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FRITZ WITT Betonwerke GmbH u Co.KG 25795 Weddingstedt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Baustoff- und Umweltsysteme aus Beton B5 Nr. 26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Tel: 0481 / 850 87 - 0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www.witt-beton.de Fax: 0481 / 850 87-49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44"/>
          <w:szCs w:val="44"/>
        </w:rPr>
      </w:pPr>
      <w:r>
        <w:rPr>
          <w:rFonts w:ascii="Calibri,Bold" w:hAnsi="Calibri,Bold" w:cs="Calibri,Bold"/>
          <w:b/>
          <w:bCs/>
          <w:color w:val="000000"/>
          <w:sz w:val="44"/>
          <w:szCs w:val="44"/>
        </w:rPr>
        <w:t>Ausschreibungstexte 4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Vorbemerkungen zu den Texten: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Die Textvorschläge sollen als Formulierungshilfe dienen und sind rechtlich sowie technisch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unverbindlich und ohne Anspruch auf Vollständigkeit. Soweit nicht abweichend beschrieben, wird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der Einbau auf der Baustelle mit Erdarbeiten, Bodenaushub, Wasserhaltung etc. nicht weiter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berücksichtigt und ist Bestandteil der Ausschreibungstexte.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Vorbemerkungen Stahlbeton - Fertigteile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Soweit im LV – Text nicht anders beschrieben sind folgende Vorschriften und Anforderungen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Gegenstand der Leistungsbeschreibungen: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Normen und Richtlinien: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1045 Teil 1 bis 4 , DIN EN 206-1 Tragwerke aus Beton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488 Teil 1, 2, 4, Betonstahl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4226-1, Gesteinskörnungen für Beton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18203-1 Toleranzen im Hochbau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4281 Beton für Entwässerungsgegenstände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1229 Aufsätze und Abdeckungen für Verkehrsflächen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DAfStb</w:t>
      </w:r>
      <w:proofErr w:type="spellEnd"/>
      <w:r>
        <w:rPr>
          <w:rFonts w:ascii="Calibri" w:hAnsi="Calibri" w:cs="Calibri"/>
          <w:color w:val="000000"/>
        </w:rPr>
        <w:t xml:space="preserve"> – Richtlinie Wasserundurchlässige Bauteile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DIN – Fachbericht 100 – Beton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DBV/BDZ Merkblatt Sichtbeton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Vorgaben der Güteüberwachung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Baustoffe: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Beton: C 35/45 XC4, XA2, XF3, hoher Wassereindringwiederstand, WA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Profilbeton: C 30/37 XC4, XA1, XF1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Betonstahl: DIN 488 </w:t>
      </w:r>
      <w:proofErr w:type="spellStart"/>
      <w:r>
        <w:rPr>
          <w:rFonts w:ascii="Calibri" w:hAnsi="Calibri" w:cs="Calibri"/>
          <w:color w:val="000000"/>
        </w:rPr>
        <w:t>BSt</w:t>
      </w:r>
      <w:proofErr w:type="spellEnd"/>
      <w:r>
        <w:rPr>
          <w:rFonts w:ascii="Calibri" w:hAnsi="Calibri" w:cs="Calibri"/>
          <w:color w:val="000000"/>
        </w:rPr>
        <w:t xml:space="preserve"> 500 S + 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Profilstahl: S 235 JR, feuerverzinkt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Tauchwände / Rohre: PEHD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Verarbeitung: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Betonoberflächen schalglatt oder handwerklich geglättet, Ecken mit Dreikantleisten gebrochen,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Transportanker in Aussparung für den Verschluss nach Montage in der Baugrube , Gitterroste in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Betonfalz verlegt, Profilbeton aus Feinbeton handwerklich abgerieben.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FRITZ WITT Betonwerke GmbH u Co.KG 25795 Weddingstedt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Baustoff- und Umweltsysteme aus Beton B5 Nr. 26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Tel: 0481 / 850 87 - 0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www.witt-beton.de Fax: 0481 / 850 87-49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sz w:val="28"/>
          <w:szCs w:val="28"/>
        </w:rPr>
      </w:pPr>
      <w:r>
        <w:rPr>
          <w:rFonts w:ascii="KievitPro-Book" w:hAnsi="KievitPro-Book" w:cs="KievitPro-Book"/>
          <w:color w:val="808080"/>
          <w:sz w:val="28"/>
          <w:szCs w:val="28"/>
        </w:rPr>
        <w:t>Ausschreibungstexte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Beschreibung EP GP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proofErr w:type="spell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Rohrsiel</w:t>
      </w:r>
      <w:proofErr w:type="spell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– Kopfstück Datenblatt: 4.01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Kopfstück als Stahlbeton – Fertigteil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für Rohranschluss DN ………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liefern und fachgerecht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Beton: C 30/37 XC4, XA1, XF3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Bewehrung, konstruktiv BST 500 S + 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integrierte Rohrmuffe für: DN ………./ Rohr-Art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Typ: A/B 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 xml:space="preserve">FRITZ WITT – Betonwerke, Weddingstedt </w:t>
      </w:r>
      <w:r>
        <w:rPr>
          <w:rFonts w:ascii="Calibri" w:hAnsi="Calibri" w:cs="Calibri"/>
          <w:color w:val="0000FF"/>
        </w:rPr>
        <w:t>www.witt-beton.de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Datenblatt: 4.01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oder gleichwertig liefern und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auf 15 cm Sauberkeitsschicht aus C 12/15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Stück ……………………. …………………….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Option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Einlaufrechen für Kopfstück DN ………..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der Pos: …………….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Stabrechen, feuerverzinkt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aus Flachstahl 40/4, Abstand: 60 mm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Rahmen mit Anschlag, klappbar und verschließbar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als Zulage liefern und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Stück ……………………… ………………………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FRITZ WITT Betonwerke GmbH u Co.KG 25795 Weddingstedt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Baustoff- und Umweltsysteme aus Beton B5 Nr. 26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Tel: 0481 / 850 87 - 0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www.witt-beton.de Fax: 0481 / 850 87-49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sz w:val="28"/>
          <w:szCs w:val="28"/>
        </w:rPr>
      </w:pPr>
      <w:r>
        <w:rPr>
          <w:rFonts w:ascii="KievitPro-Book" w:hAnsi="KievitPro-Book" w:cs="KievitPro-Book"/>
          <w:color w:val="808080"/>
          <w:sz w:val="28"/>
          <w:szCs w:val="28"/>
        </w:rPr>
        <w:t>Ausschreibungstexte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Beschreibung EP GP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proofErr w:type="spell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Rohrsiel</w:t>
      </w:r>
      <w:proofErr w:type="spell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– Kopfstück Datenblatt: 4.02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Kopfstück als Stahlbeton – Fertigteil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für Rohranschluss DN ………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liefern und fachgerecht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Beton: C 30/37 XC4, XA1, XF3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Bewehrung, konstruktiv BST 500 S + M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integrierte Rohrmuffe für: DN ………./ </w:t>
      </w:r>
      <w:r w:rsidRPr="000F48FD">
        <w:rPr>
          <w:rFonts w:ascii="Calibri" w:hAnsi="Calibri" w:cs="Calibri"/>
          <w:color w:val="000000"/>
          <w:lang w:val="en-US"/>
        </w:rPr>
        <w:t>Rohr-Art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lang w:val="en-US"/>
        </w:rPr>
      </w:pPr>
      <w:r w:rsidRPr="000F48FD">
        <w:rPr>
          <w:rFonts w:ascii="Calibri" w:hAnsi="Calibri" w:cs="Calibri"/>
          <w:color w:val="000000"/>
          <w:lang w:val="en-US"/>
        </w:rPr>
        <w:t xml:space="preserve">Typ: </w:t>
      </w:r>
      <w:r w:rsidRPr="000F48FD">
        <w:rPr>
          <w:rFonts w:ascii="Calibri,Italic" w:hAnsi="Calibri,Italic" w:cs="Calibri,Italic"/>
          <w:i/>
          <w:iCs/>
          <w:color w:val="000000"/>
          <w:lang w:val="en-US"/>
        </w:rPr>
        <w:t>I / II / III 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 xml:space="preserve">FRITZ WITT – Betonwerke, Weddingstedt </w:t>
      </w:r>
      <w:r>
        <w:rPr>
          <w:rFonts w:ascii="Calibri" w:hAnsi="Calibri" w:cs="Calibri"/>
          <w:color w:val="0000FF"/>
        </w:rPr>
        <w:t>www.witt-beton.de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Datenblatt: 4.02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oder gleichwertig liefern und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auf 15 cm Sauberkeitsschicht aus C 12/15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Stück ……………………. …………………….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Option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Einlaufrechen für Kopfstück DN ………..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der Pos: …………….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Stabrechen, feuerverzinkt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aus Flachstahl 40/4, Abstand: 60 mm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Rahmen mit Anschlag, klappbar und verschließbar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als Zulage liefern und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Stück ……………………… ………………………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FRITZ WITT Betonwerke GmbH u Co.KG 25795 Weddingstedt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</w:rPr>
      </w:pPr>
      <w:r>
        <w:rPr>
          <w:rFonts w:ascii="KievitPro-Book" w:hAnsi="KievitPro-Book" w:cs="KievitPro-Book"/>
          <w:color w:val="808080"/>
        </w:rPr>
        <w:t>Baustoff- und Umweltsysteme aus Beton B5 Nr. 26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Tel: 0481 / 850 87 - 0</w:t>
      </w:r>
    </w:p>
    <w:p w:rsidR="000F48FD" w:rsidRP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lang w:val="en-US"/>
        </w:rPr>
      </w:pPr>
      <w:r w:rsidRPr="000F48FD">
        <w:rPr>
          <w:rFonts w:ascii="KievitPro-Book" w:hAnsi="KievitPro-Book" w:cs="KievitPro-Book"/>
          <w:color w:val="808080"/>
          <w:lang w:val="en-US"/>
        </w:rPr>
        <w:t>www.witt-beton.de Fax: 0481 / 850 87-49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ok" w:hAnsi="KievitPro-Book" w:cs="KievitPro-Book"/>
          <w:color w:val="808080"/>
          <w:sz w:val="28"/>
          <w:szCs w:val="28"/>
        </w:rPr>
      </w:pPr>
      <w:r>
        <w:rPr>
          <w:rFonts w:ascii="KievitPro-Book" w:hAnsi="KievitPro-Book" w:cs="KievitPro-Book"/>
          <w:color w:val="808080"/>
          <w:sz w:val="28"/>
          <w:szCs w:val="28"/>
        </w:rPr>
        <w:t>Ausschreibungstexte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Beschreibung EP GP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Ein – und Auslaufkopfstück Datenblatt: 4.03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Ein – und Auslaufkopfstück als Stahlbeton – Fertigteil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KievitPro-Bold" w:hAnsi="KievitPro-Bold" w:cs="KievitPro-Bold"/>
          <w:b/>
          <w:bCs/>
          <w:color w:val="000000"/>
        </w:rPr>
      </w:pPr>
      <w:r>
        <w:rPr>
          <w:rFonts w:ascii="KievitPro-Bold" w:hAnsi="KievitPro-Bold" w:cs="KievitPro-Bold"/>
          <w:b/>
          <w:bCs/>
          <w:color w:val="000000"/>
        </w:rPr>
        <w:t>für Rohranschluss DN ………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liefern und fachgerecht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Beton: C 30/37 XC4, XA1, XF3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Bewehrung, konstruktiv BST 500 S + 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Flügelwände: </w:t>
      </w:r>
      <w:r>
        <w:rPr>
          <w:rFonts w:ascii="Calibri,Italic" w:hAnsi="Calibri,Italic" w:cs="Calibri,Italic"/>
          <w:i/>
          <w:iCs/>
          <w:color w:val="000000"/>
        </w:rPr>
        <w:t>parallel / schräg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integrierte Rohrmuffe für: DN ………./ Rohr-Art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Hersteller: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 xml:space="preserve">FRITZ WITT – Betonwerke, Weddingstedt </w:t>
      </w:r>
      <w:r>
        <w:rPr>
          <w:rFonts w:ascii="Calibri" w:hAnsi="Calibri" w:cs="Calibri"/>
          <w:color w:val="0000FF"/>
        </w:rPr>
        <w:t>www.witt-beton.de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gemäß Produkt Datenblatt: 4.03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Maßangaben: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 = ……………………. cm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 = …………………… cm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 = …………………… cm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b1/b2 = …………… cm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Böschungsneigung: 1 : ……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= …………………… cm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oder gleichwertig liefern und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auf 15 cm Sauberkeitsschicht aus C 12/15 einbauen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Stück ……………………. …………………….</w:t>
      </w:r>
    </w:p>
    <w:p w:rsidR="000F48FD" w:rsidRDefault="000F48FD" w:rsidP="000F48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Für weitere Ausschreibungstexte oder Varianten stehen wir Ihnen gern zur</w:t>
      </w:r>
    </w:p>
    <w:p w:rsidR="00144504" w:rsidRDefault="000F48FD" w:rsidP="000F48FD"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Verfügung, bitte sprechen Sie uns an.</w:t>
      </w:r>
    </w:p>
    <w:sectPr w:rsidR="00144504" w:rsidSect="001445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evitPro-Book">
    <w:panose1 w:val="02000503040000020004"/>
    <w:charset w:val="00"/>
    <w:family w:val="modern"/>
    <w:notTrueType/>
    <w:pitch w:val="variable"/>
    <w:sig w:usb0="A00002AF" w:usb1="4000204B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Pro-Bold">
    <w:panose1 w:val="00000000000000000000"/>
    <w:charset w:val="00"/>
    <w:family w:val="modern"/>
    <w:notTrueType/>
    <w:pitch w:val="variable"/>
    <w:sig w:usb0="A00002AF" w:usb1="4000204B" w:usb2="00000000" w:usb3="00000000" w:csb0="000000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F48FD"/>
    <w:rsid w:val="000077AE"/>
    <w:rsid w:val="0001205E"/>
    <w:rsid w:val="00014483"/>
    <w:rsid w:val="0001761D"/>
    <w:rsid w:val="000241F3"/>
    <w:rsid w:val="0002760B"/>
    <w:rsid w:val="00052C11"/>
    <w:rsid w:val="00053A33"/>
    <w:rsid w:val="000651BD"/>
    <w:rsid w:val="00067E09"/>
    <w:rsid w:val="00070287"/>
    <w:rsid w:val="00077567"/>
    <w:rsid w:val="00093C1D"/>
    <w:rsid w:val="000A2F55"/>
    <w:rsid w:val="000A755F"/>
    <w:rsid w:val="000B6390"/>
    <w:rsid w:val="000B73FD"/>
    <w:rsid w:val="000C135F"/>
    <w:rsid w:val="000C216F"/>
    <w:rsid w:val="000D0CF3"/>
    <w:rsid w:val="000D5897"/>
    <w:rsid w:val="000E6E03"/>
    <w:rsid w:val="000F20D8"/>
    <w:rsid w:val="000F48FD"/>
    <w:rsid w:val="000F7D1B"/>
    <w:rsid w:val="001039FB"/>
    <w:rsid w:val="001048CA"/>
    <w:rsid w:val="00104947"/>
    <w:rsid w:val="00125920"/>
    <w:rsid w:val="00131706"/>
    <w:rsid w:val="001343A8"/>
    <w:rsid w:val="00136937"/>
    <w:rsid w:val="00142A36"/>
    <w:rsid w:val="00144504"/>
    <w:rsid w:val="001552F9"/>
    <w:rsid w:val="001601E2"/>
    <w:rsid w:val="00170CDE"/>
    <w:rsid w:val="00181785"/>
    <w:rsid w:val="00183465"/>
    <w:rsid w:val="001A45A8"/>
    <w:rsid w:val="001A6B08"/>
    <w:rsid w:val="001B1843"/>
    <w:rsid w:val="001B4A30"/>
    <w:rsid w:val="001C1DD5"/>
    <w:rsid w:val="001C5CD6"/>
    <w:rsid w:val="001D5A87"/>
    <w:rsid w:val="001D5BE1"/>
    <w:rsid w:val="001D6607"/>
    <w:rsid w:val="001E3784"/>
    <w:rsid w:val="001E54D1"/>
    <w:rsid w:val="001E72EC"/>
    <w:rsid w:val="001F27CA"/>
    <w:rsid w:val="0021483E"/>
    <w:rsid w:val="0021587E"/>
    <w:rsid w:val="00215D42"/>
    <w:rsid w:val="00217427"/>
    <w:rsid w:val="00223370"/>
    <w:rsid w:val="00225369"/>
    <w:rsid w:val="00231404"/>
    <w:rsid w:val="0025027E"/>
    <w:rsid w:val="00253C80"/>
    <w:rsid w:val="00261E0A"/>
    <w:rsid w:val="00270E73"/>
    <w:rsid w:val="00284F6D"/>
    <w:rsid w:val="00287BD1"/>
    <w:rsid w:val="00290C26"/>
    <w:rsid w:val="002A7850"/>
    <w:rsid w:val="002B044F"/>
    <w:rsid w:val="002B6927"/>
    <w:rsid w:val="002C0A9C"/>
    <w:rsid w:val="002D489B"/>
    <w:rsid w:val="002E362D"/>
    <w:rsid w:val="002E6923"/>
    <w:rsid w:val="002F0773"/>
    <w:rsid w:val="002F0CF4"/>
    <w:rsid w:val="002F10FB"/>
    <w:rsid w:val="002F18B2"/>
    <w:rsid w:val="002F25D5"/>
    <w:rsid w:val="002F61A4"/>
    <w:rsid w:val="0031558C"/>
    <w:rsid w:val="00326501"/>
    <w:rsid w:val="00333718"/>
    <w:rsid w:val="00335079"/>
    <w:rsid w:val="00335801"/>
    <w:rsid w:val="00362104"/>
    <w:rsid w:val="00362C76"/>
    <w:rsid w:val="003669AE"/>
    <w:rsid w:val="003701D7"/>
    <w:rsid w:val="00372046"/>
    <w:rsid w:val="00386289"/>
    <w:rsid w:val="00390401"/>
    <w:rsid w:val="003A5691"/>
    <w:rsid w:val="003A6701"/>
    <w:rsid w:val="003C2E8C"/>
    <w:rsid w:val="003D2727"/>
    <w:rsid w:val="003D4375"/>
    <w:rsid w:val="003E16D6"/>
    <w:rsid w:val="003F32C3"/>
    <w:rsid w:val="003F7E5F"/>
    <w:rsid w:val="0040043F"/>
    <w:rsid w:val="004079DB"/>
    <w:rsid w:val="0043058D"/>
    <w:rsid w:val="00430FA5"/>
    <w:rsid w:val="0043134F"/>
    <w:rsid w:val="00441CA0"/>
    <w:rsid w:val="004451BB"/>
    <w:rsid w:val="00450861"/>
    <w:rsid w:val="00457087"/>
    <w:rsid w:val="00462D01"/>
    <w:rsid w:val="00481A25"/>
    <w:rsid w:val="0048231A"/>
    <w:rsid w:val="00485716"/>
    <w:rsid w:val="004937EC"/>
    <w:rsid w:val="00496FAD"/>
    <w:rsid w:val="004C35C6"/>
    <w:rsid w:val="004C599D"/>
    <w:rsid w:val="004D1C35"/>
    <w:rsid w:val="004D6632"/>
    <w:rsid w:val="004D6AE7"/>
    <w:rsid w:val="004D7166"/>
    <w:rsid w:val="004E018A"/>
    <w:rsid w:val="004E5E12"/>
    <w:rsid w:val="004F08C8"/>
    <w:rsid w:val="004F1F5E"/>
    <w:rsid w:val="00504931"/>
    <w:rsid w:val="00510B71"/>
    <w:rsid w:val="00511A6E"/>
    <w:rsid w:val="00512729"/>
    <w:rsid w:val="00516198"/>
    <w:rsid w:val="005162F9"/>
    <w:rsid w:val="00523B74"/>
    <w:rsid w:val="0053040F"/>
    <w:rsid w:val="00552977"/>
    <w:rsid w:val="005575BA"/>
    <w:rsid w:val="005653F5"/>
    <w:rsid w:val="005711B7"/>
    <w:rsid w:val="005741DC"/>
    <w:rsid w:val="00580A50"/>
    <w:rsid w:val="0058345D"/>
    <w:rsid w:val="00595D4A"/>
    <w:rsid w:val="00597BDF"/>
    <w:rsid w:val="005A23D2"/>
    <w:rsid w:val="005C356B"/>
    <w:rsid w:val="005D096F"/>
    <w:rsid w:val="005D6C80"/>
    <w:rsid w:val="005E09FB"/>
    <w:rsid w:val="005E413D"/>
    <w:rsid w:val="005F252E"/>
    <w:rsid w:val="006001C9"/>
    <w:rsid w:val="0060164D"/>
    <w:rsid w:val="00602479"/>
    <w:rsid w:val="00607D81"/>
    <w:rsid w:val="00613279"/>
    <w:rsid w:val="006152CF"/>
    <w:rsid w:val="00617A46"/>
    <w:rsid w:val="00627029"/>
    <w:rsid w:val="00630F0A"/>
    <w:rsid w:val="00647B43"/>
    <w:rsid w:val="00647F18"/>
    <w:rsid w:val="00653EB2"/>
    <w:rsid w:val="00654BF0"/>
    <w:rsid w:val="0065676C"/>
    <w:rsid w:val="0065767E"/>
    <w:rsid w:val="00660159"/>
    <w:rsid w:val="006642DC"/>
    <w:rsid w:val="00673315"/>
    <w:rsid w:val="00674500"/>
    <w:rsid w:val="0067749E"/>
    <w:rsid w:val="00687E9E"/>
    <w:rsid w:val="00692BBA"/>
    <w:rsid w:val="00693802"/>
    <w:rsid w:val="00694915"/>
    <w:rsid w:val="006B02E4"/>
    <w:rsid w:val="006B47FA"/>
    <w:rsid w:val="006C0FB5"/>
    <w:rsid w:val="006C1F8B"/>
    <w:rsid w:val="006C4270"/>
    <w:rsid w:val="006C51D7"/>
    <w:rsid w:val="006C5800"/>
    <w:rsid w:val="006D46B2"/>
    <w:rsid w:val="006E1DFD"/>
    <w:rsid w:val="006E66B8"/>
    <w:rsid w:val="006F1302"/>
    <w:rsid w:val="0070626C"/>
    <w:rsid w:val="007064E5"/>
    <w:rsid w:val="0071264D"/>
    <w:rsid w:val="007153FE"/>
    <w:rsid w:val="007413CA"/>
    <w:rsid w:val="00741D72"/>
    <w:rsid w:val="00746BB4"/>
    <w:rsid w:val="007527F4"/>
    <w:rsid w:val="007530E3"/>
    <w:rsid w:val="007575A3"/>
    <w:rsid w:val="007626F3"/>
    <w:rsid w:val="00770191"/>
    <w:rsid w:val="00774F30"/>
    <w:rsid w:val="00784376"/>
    <w:rsid w:val="007A3572"/>
    <w:rsid w:val="007A3EAE"/>
    <w:rsid w:val="007A4D50"/>
    <w:rsid w:val="007B78CE"/>
    <w:rsid w:val="007C1EBE"/>
    <w:rsid w:val="007C4C5F"/>
    <w:rsid w:val="007D7456"/>
    <w:rsid w:val="007D7E12"/>
    <w:rsid w:val="007E3735"/>
    <w:rsid w:val="007E4E2D"/>
    <w:rsid w:val="007E590C"/>
    <w:rsid w:val="007F553A"/>
    <w:rsid w:val="007F6904"/>
    <w:rsid w:val="0080153C"/>
    <w:rsid w:val="0080593B"/>
    <w:rsid w:val="00816DD5"/>
    <w:rsid w:val="00822205"/>
    <w:rsid w:val="008265CE"/>
    <w:rsid w:val="00835564"/>
    <w:rsid w:val="00840242"/>
    <w:rsid w:val="00841891"/>
    <w:rsid w:val="00850237"/>
    <w:rsid w:val="00853669"/>
    <w:rsid w:val="0085664D"/>
    <w:rsid w:val="008570EE"/>
    <w:rsid w:val="008778EC"/>
    <w:rsid w:val="00877C72"/>
    <w:rsid w:val="0088462F"/>
    <w:rsid w:val="00890EC5"/>
    <w:rsid w:val="008979E7"/>
    <w:rsid w:val="008A0756"/>
    <w:rsid w:val="008A2668"/>
    <w:rsid w:val="008B16E2"/>
    <w:rsid w:val="008B58E3"/>
    <w:rsid w:val="008C37AE"/>
    <w:rsid w:val="008D6393"/>
    <w:rsid w:val="008F089A"/>
    <w:rsid w:val="008F1851"/>
    <w:rsid w:val="008F4FBE"/>
    <w:rsid w:val="00915C7B"/>
    <w:rsid w:val="00916590"/>
    <w:rsid w:val="009208D9"/>
    <w:rsid w:val="00920FAD"/>
    <w:rsid w:val="00927EAE"/>
    <w:rsid w:val="00946282"/>
    <w:rsid w:val="00946373"/>
    <w:rsid w:val="00960566"/>
    <w:rsid w:val="00971843"/>
    <w:rsid w:val="00991372"/>
    <w:rsid w:val="009927FD"/>
    <w:rsid w:val="0099311C"/>
    <w:rsid w:val="009945C3"/>
    <w:rsid w:val="009A348B"/>
    <w:rsid w:val="009A4375"/>
    <w:rsid w:val="009A487A"/>
    <w:rsid w:val="009A5B72"/>
    <w:rsid w:val="009A71CE"/>
    <w:rsid w:val="009B05EC"/>
    <w:rsid w:val="009B1B54"/>
    <w:rsid w:val="009B5803"/>
    <w:rsid w:val="009C0391"/>
    <w:rsid w:val="009C1A2E"/>
    <w:rsid w:val="009C4073"/>
    <w:rsid w:val="009D15B6"/>
    <w:rsid w:val="009D393E"/>
    <w:rsid w:val="009E2CBA"/>
    <w:rsid w:val="009E7230"/>
    <w:rsid w:val="009F201D"/>
    <w:rsid w:val="00A04D32"/>
    <w:rsid w:val="00A04EB6"/>
    <w:rsid w:val="00A058BB"/>
    <w:rsid w:val="00A0738C"/>
    <w:rsid w:val="00A17126"/>
    <w:rsid w:val="00A17AE3"/>
    <w:rsid w:val="00A25E29"/>
    <w:rsid w:val="00A26532"/>
    <w:rsid w:val="00A27DFA"/>
    <w:rsid w:val="00A3068B"/>
    <w:rsid w:val="00A41A3E"/>
    <w:rsid w:val="00A4388D"/>
    <w:rsid w:val="00A50D69"/>
    <w:rsid w:val="00A564A4"/>
    <w:rsid w:val="00A73550"/>
    <w:rsid w:val="00A73ACC"/>
    <w:rsid w:val="00A820C6"/>
    <w:rsid w:val="00A953D4"/>
    <w:rsid w:val="00AA4C36"/>
    <w:rsid w:val="00AA6D92"/>
    <w:rsid w:val="00AA7525"/>
    <w:rsid w:val="00AB3B64"/>
    <w:rsid w:val="00AC1AB6"/>
    <w:rsid w:val="00AC2D15"/>
    <w:rsid w:val="00AC315E"/>
    <w:rsid w:val="00AC3A1E"/>
    <w:rsid w:val="00AD3B91"/>
    <w:rsid w:val="00AE18DA"/>
    <w:rsid w:val="00AE1948"/>
    <w:rsid w:val="00AE3DEC"/>
    <w:rsid w:val="00B00C8B"/>
    <w:rsid w:val="00B01744"/>
    <w:rsid w:val="00B02C85"/>
    <w:rsid w:val="00B061F5"/>
    <w:rsid w:val="00B12EAB"/>
    <w:rsid w:val="00B22D06"/>
    <w:rsid w:val="00B23826"/>
    <w:rsid w:val="00B33CC0"/>
    <w:rsid w:val="00B50545"/>
    <w:rsid w:val="00B53FB0"/>
    <w:rsid w:val="00B600B6"/>
    <w:rsid w:val="00B62778"/>
    <w:rsid w:val="00B67443"/>
    <w:rsid w:val="00B763D9"/>
    <w:rsid w:val="00B77F9C"/>
    <w:rsid w:val="00B80724"/>
    <w:rsid w:val="00B828E9"/>
    <w:rsid w:val="00B9521F"/>
    <w:rsid w:val="00BB66A0"/>
    <w:rsid w:val="00BB764D"/>
    <w:rsid w:val="00BB7F67"/>
    <w:rsid w:val="00BD47F7"/>
    <w:rsid w:val="00BF0E71"/>
    <w:rsid w:val="00C005F8"/>
    <w:rsid w:val="00C14369"/>
    <w:rsid w:val="00C15581"/>
    <w:rsid w:val="00C15C3A"/>
    <w:rsid w:val="00C20039"/>
    <w:rsid w:val="00C20D4C"/>
    <w:rsid w:val="00C223D7"/>
    <w:rsid w:val="00C26F01"/>
    <w:rsid w:val="00C27F48"/>
    <w:rsid w:val="00C35EA6"/>
    <w:rsid w:val="00C35F28"/>
    <w:rsid w:val="00C55E1B"/>
    <w:rsid w:val="00C620EE"/>
    <w:rsid w:val="00C73BF1"/>
    <w:rsid w:val="00C76F1D"/>
    <w:rsid w:val="00C87C13"/>
    <w:rsid w:val="00CA2789"/>
    <w:rsid w:val="00CA52B9"/>
    <w:rsid w:val="00CA7C95"/>
    <w:rsid w:val="00CB5229"/>
    <w:rsid w:val="00CC66F2"/>
    <w:rsid w:val="00CD4E61"/>
    <w:rsid w:val="00CE59FB"/>
    <w:rsid w:val="00CF0130"/>
    <w:rsid w:val="00CF3F6A"/>
    <w:rsid w:val="00D003B4"/>
    <w:rsid w:val="00D04D02"/>
    <w:rsid w:val="00D10DF8"/>
    <w:rsid w:val="00D11096"/>
    <w:rsid w:val="00D1139E"/>
    <w:rsid w:val="00D119BC"/>
    <w:rsid w:val="00D16441"/>
    <w:rsid w:val="00D273E6"/>
    <w:rsid w:val="00D36F1B"/>
    <w:rsid w:val="00D43ED8"/>
    <w:rsid w:val="00D571A1"/>
    <w:rsid w:val="00D60018"/>
    <w:rsid w:val="00D6636F"/>
    <w:rsid w:val="00D66949"/>
    <w:rsid w:val="00D77830"/>
    <w:rsid w:val="00D80233"/>
    <w:rsid w:val="00D91786"/>
    <w:rsid w:val="00DA2F1D"/>
    <w:rsid w:val="00DA3D08"/>
    <w:rsid w:val="00DB6DBD"/>
    <w:rsid w:val="00DC63B0"/>
    <w:rsid w:val="00DE1D4A"/>
    <w:rsid w:val="00DE78E7"/>
    <w:rsid w:val="00E01BDC"/>
    <w:rsid w:val="00E233F9"/>
    <w:rsid w:val="00E267DF"/>
    <w:rsid w:val="00E32E66"/>
    <w:rsid w:val="00E33B36"/>
    <w:rsid w:val="00E516AF"/>
    <w:rsid w:val="00E540DB"/>
    <w:rsid w:val="00E71C83"/>
    <w:rsid w:val="00E74812"/>
    <w:rsid w:val="00E767B4"/>
    <w:rsid w:val="00E81D53"/>
    <w:rsid w:val="00E86787"/>
    <w:rsid w:val="00E95B10"/>
    <w:rsid w:val="00E96E98"/>
    <w:rsid w:val="00EA2220"/>
    <w:rsid w:val="00EA31C4"/>
    <w:rsid w:val="00EA6C50"/>
    <w:rsid w:val="00EB3E2A"/>
    <w:rsid w:val="00EB43A6"/>
    <w:rsid w:val="00EB4920"/>
    <w:rsid w:val="00EB6808"/>
    <w:rsid w:val="00EC3212"/>
    <w:rsid w:val="00EC7995"/>
    <w:rsid w:val="00ED2CF9"/>
    <w:rsid w:val="00ED66D4"/>
    <w:rsid w:val="00ED6AC5"/>
    <w:rsid w:val="00EF26A2"/>
    <w:rsid w:val="00EF2F12"/>
    <w:rsid w:val="00F00F72"/>
    <w:rsid w:val="00F063B9"/>
    <w:rsid w:val="00F11E87"/>
    <w:rsid w:val="00F159D8"/>
    <w:rsid w:val="00F16A66"/>
    <w:rsid w:val="00F16E91"/>
    <w:rsid w:val="00F34785"/>
    <w:rsid w:val="00F3631B"/>
    <w:rsid w:val="00F36603"/>
    <w:rsid w:val="00F40734"/>
    <w:rsid w:val="00F419C9"/>
    <w:rsid w:val="00F51A91"/>
    <w:rsid w:val="00F53338"/>
    <w:rsid w:val="00F555BE"/>
    <w:rsid w:val="00F60910"/>
    <w:rsid w:val="00F61279"/>
    <w:rsid w:val="00F64CE0"/>
    <w:rsid w:val="00F64CF3"/>
    <w:rsid w:val="00F64DCB"/>
    <w:rsid w:val="00F81644"/>
    <w:rsid w:val="00F816C9"/>
    <w:rsid w:val="00F81787"/>
    <w:rsid w:val="00F8296C"/>
    <w:rsid w:val="00F9637E"/>
    <w:rsid w:val="00FA162D"/>
    <w:rsid w:val="00FA313A"/>
    <w:rsid w:val="00FB4249"/>
    <w:rsid w:val="00FC1C05"/>
    <w:rsid w:val="00FC47F0"/>
    <w:rsid w:val="00FC783E"/>
    <w:rsid w:val="00FE0248"/>
    <w:rsid w:val="00FE1C4E"/>
    <w:rsid w:val="00FE3316"/>
    <w:rsid w:val="00FF0BC8"/>
    <w:rsid w:val="00FF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Döring</dc:creator>
  <cp:lastModifiedBy>Björn Döring</cp:lastModifiedBy>
  <cp:revision>1</cp:revision>
  <dcterms:created xsi:type="dcterms:W3CDTF">2016-12-07T09:55:00Z</dcterms:created>
  <dcterms:modified xsi:type="dcterms:W3CDTF">2016-12-07T09:56:00Z</dcterms:modified>
</cp:coreProperties>
</file>