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0" w:rsidRDefault="00301D9E" w:rsidP="00B12BE0">
      <w:pPr>
        <w:rPr>
          <w:b/>
        </w:rPr>
      </w:pPr>
      <w:r>
        <w:rPr>
          <w:b/>
          <w:sz w:val="28"/>
        </w:rPr>
        <w:t>Drosselschacht offene Bauweise</w:t>
      </w:r>
      <w:r w:rsidR="00B12BE0">
        <w:rPr>
          <w:b/>
          <w:sz w:val="28"/>
        </w:rPr>
        <w:t xml:space="preserve"> mit </w:t>
      </w:r>
      <w:proofErr w:type="spellStart"/>
      <w:r w:rsidR="00B12BE0">
        <w:rPr>
          <w:b/>
          <w:sz w:val="28"/>
        </w:rPr>
        <w:t>Abflußregler</w:t>
      </w:r>
      <w:proofErr w:type="spellEnd"/>
      <w:r w:rsidR="00B12BE0">
        <w:rPr>
          <w:b/>
          <w:sz w:val="28"/>
        </w:rPr>
        <w:t xml:space="preserve">   Datenblatt: 1.07</w:t>
      </w:r>
    </w:p>
    <w:p w:rsidR="00B12BE0" w:rsidRDefault="00B12BE0" w:rsidP="00B12BE0">
      <w:pPr>
        <w:spacing w:after="0"/>
      </w:pPr>
      <w:r>
        <w:rPr>
          <w:rFonts w:ascii="KievitPro-Bold" w:hAnsi="KievitPro-Bold"/>
        </w:rPr>
        <w:t xml:space="preserve">Ablaufschacht mit Abflussregler als Stahlbeton – Fertigteil </w:t>
      </w:r>
      <w:r w:rsidR="00243835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t>liefern und fachgerecht einbauen</w:t>
      </w:r>
      <w:r>
        <w:br/>
        <w:t>Beton: C 35/45 XC4, XA2, XF3</w:t>
      </w:r>
      <w:r w:rsidR="00243835">
        <w:t xml:space="preserve"> </w:t>
      </w:r>
      <w:r>
        <w:br/>
        <w:t>Bewehrung, konstruktiv, BST 500 S + M</w:t>
      </w:r>
      <w:r>
        <w:br/>
        <w:t>lichte Abmessungen: l/b/h =   ……….. /…………./………….. cm</w:t>
      </w:r>
      <w:r>
        <w:br/>
        <w:t>Überlaufwand: l/b/d = ………../…………./………….. cm mit Aussparung DN ………….</w:t>
      </w:r>
      <w:r>
        <w:br/>
        <w:t>Ausstattung:</w:t>
      </w:r>
      <w:r>
        <w:br/>
        <w:t>- Wandaussparung für Ablauf: DN ……….  mit Muffe für Rohr-Art:……………</w:t>
      </w:r>
      <w:r>
        <w:br/>
        <w:t>- Staubohlenwand in Betonnuten, Staubohlen Hartholz Nut-Feder 3/15 cm,  h = ……….. cm</w:t>
      </w:r>
    </w:p>
    <w:p w:rsidR="00B12BE0" w:rsidRDefault="00B12BE0" w:rsidP="00B12BE0">
      <w:pPr>
        <w:spacing w:after="0"/>
      </w:pPr>
      <w:r>
        <w:t>- Überlaufwand b/d/h = ………../…………./………….. cm</w:t>
      </w:r>
      <w:r>
        <w:br/>
        <w:t xml:space="preserve">   mit Aussparung DN …………………</w:t>
      </w:r>
      <w:r>
        <w:br/>
        <w:t>- feuerverzinkte Gitterrostabdeckung, begehbar, Maschenweite 30/30 in Betonfalz</w:t>
      </w:r>
      <w:r>
        <w:br/>
        <w:t xml:space="preserve">  incl. Auflagerträger, Roste mit Bauwerk durch Klammern verschraubt </w:t>
      </w:r>
    </w:p>
    <w:p w:rsidR="00B12BE0" w:rsidRDefault="00B12BE0" w:rsidP="00B12BE0">
      <w:pPr>
        <w:spacing w:after="0"/>
      </w:pPr>
      <w:r>
        <w:t>- Steigbügel nach DIN 19555 Form B : Kern Edelstahl, Ummantelung HDPE</w:t>
      </w:r>
    </w:p>
    <w:p w:rsidR="00B12BE0" w:rsidRDefault="00B12BE0" w:rsidP="00B12BE0">
      <w:pPr>
        <w:spacing w:after="0"/>
      </w:pPr>
      <w:r>
        <w:t xml:space="preserve">- </w:t>
      </w:r>
      <w:r>
        <w:br/>
      </w:r>
      <w:r>
        <w:br/>
        <w:t xml:space="preserve">- Abflussregler für konstante </w:t>
      </w:r>
      <w:proofErr w:type="spellStart"/>
      <w:r>
        <w:t>Abfussmengen</w:t>
      </w:r>
      <w:proofErr w:type="spellEnd"/>
      <w:r>
        <w:t>:  Q ab = …………………. l/s</w:t>
      </w:r>
      <w:r>
        <w:br/>
        <w:t xml:space="preserve">   max. </w:t>
      </w:r>
      <w:proofErr w:type="spellStart"/>
      <w:r>
        <w:t>Stauhöhe</w:t>
      </w:r>
      <w:proofErr w:type="spellEnd"/>
      <w:r>
        <w:t>: …………………… m</w:t>
      </w:r>
      <w:r>
        <w:br/>
        <w:t xml:space="preserve">   Rohrdurchmesser:   DN …………..</w:t>
      </w:r>
      <w:r>
        <w:br/>
        <w:t xml:space="preserve">   Material:  Edelstahl: </w:t>
      </w:r>
      <w:r>
        <w:rPr>
          <w:i/>
        </w:rPr>
        <w:t>1.403 (V2A)    /  1.4571 (V4A)</w:t>
      </w:r>
      <w:r>
        <w:br/>
        <w:t xml:space="preserve">   bestehend aus schwimmergesteuerter </w:t>
      </w:r>
      <w:proofErr w:type="spellStart"/>
      <w:r>
        <w:t>Reglerblende</w:t>
      </w:r>
      <w:proofErr w:type="spellEnd"/>
      <w:r>
        <w:t xml:space="preserve"> auf Grundplatte</w:t>
      </w:r>
      <w:r>
        <w:br/>
        <w:t xml:space="preserve">   mit </w:t>
      </w:r>
      <w:proofErr w:type="spellStart"/>
      <w:r>
        <w:t>Cu</w:t>
      </w:r>
      <w:proofErr w:type="spellEnd"/>
      <w:r>
        <w:t xml:space="preserve">/Zink gelagertem Spezialschwimmer </w:t>
      </w:r>
      <w:r>
        <w:br/>
        <w:t xml:space="preserve">   Hersteller:  ………………………………</w:t>
      </w:r>
      <w:r>
        <w:br/>
        <w:t xml:space="preserve">   liefern und werkseitig montieren</w:t>
      </w:r>
      <w:r>
        <w:br/>
      </w:r>
      <w:r>
        <w:br/>
        <w:t>Gesamtgewicht: ………………..</w:t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www.witt-beton.de</w:t>
        </w:r>
      </w:hyperlink>
      <w:r w:rsidR="002E4451">
        <w:br/>
        <w:t>gem. Produkt – Datenblatt: 1.07</w:t>
      </w:r>
      <w:r>
        <w:br/>
        <w:t xml:space="preserve">oder gleichwertig liefern und </w:t>
      </w:r>
      <w:r>
        <w:br/>
        <w:t>auf 15 cm  Sauberkeitsschicht aus C 12/15 einbauen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2BE0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2B01"/>
    <w:rsid w:val="001D62B6"/>
    <w:rsid w:val="001D709D"/>
    <w:rsid w:val="001E17A2"/>
    <w:rsid w:val="001F41FB"/>
    <w:rsid w:val="001F78F4"/>
    <w:rsid w:val="00204127"/>
    <w:rsid w:val="002164FB"/>
    <w:rsid w:val="002319A9"/>
    <w:rsid w:val="00243835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4451"/>
    <w:rsid w:val="002E7B33"/>
    <w:rsid w:val="002F3B41"/>
    <w:rsid w:val="002F5609"/>
    <w:rsid w:val="00301426"/>
    <w:rsid w:val="00301D9E"/>
    <w:rsid w:val="00311FD5"/>
    <w:rsid w:val="0032081D"/>
    <w:rsid w:val="003231BD"/>
    <w:rsid w:val="00326787"/>
    <w:rsid w:val="00330370"/>
    <w:rsid w:val="00334E5A"/>
    <w:rsid w:val="0034290E"/>
    <w:rsid w:val="00344034"/>
    <w:rsid w:val="0035312A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B5FAE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12BE0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67FEF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4C0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421F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4DA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B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2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5</cp:revision>
  <dcterms:created xsi:type="dcterms:W3CDTF">2016-12-12T09:19:00Z</dcterms:created>
  <dcterms:modified xsi:type="dcterms:W3CDTF">2016-12-14T15:25:00Z</dcterms:modified>
</cp:coreProperties>
</file>